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6159C" w:rsidRPr="002F0A18" w:rsidRDefault="00E6159C">
      <w:pPr>
        <w:rPr>
          <w:b/>
        </w:rPr>
      </w:pPr>
      <w:r w:rsidRPr="002F0A18">
        <w:rPr>
          <w:b/>
        </w:rPr>
        <w:t>Clean Energy Committee</w:t>
      </w:r>
      <w:r w:rsidRPr="002F0A18">
        <w:rPr>
          <w:b/>
        </w:rPr>
        <w:tab/>
      </w:r>
      <w:r w:rsidRPr="002F0A18">
        <w:rPr>
          <w:b/>
        </w:rPr>
        <w:tab/>
        <w:t>11/14/14</w:t>
      </w:r>
    </w:p>
    <w:p w:rsidR="00E6159C" w:rsidRDefault="00E6159C">
      <w:r>
        <w:t>1</w:t>
      </w:r>
      <w:r w:rsidRPr="00E6159C">
        <w:rPr>
          <w:vertAlign w:val="superscript"/>
        </w:rPr>
        <w:t>st</w:t>
      </w:r>
      <w:r>
        <w:t xml:space="preserve"> Hearing of the Academic Year</w:t>
      </w:r>
    </w:p>
    <w:p w:rsidR="00E6159C" w:rsidRDefault="00E6159C">
      <w:r>
        <w:t>Present: Thomas Mercado, Jeanne Rynne, Jesse Honiker, Nicholas Wooten, Yesha Maggi, Paisley Gallagher, Rhianna Hruska, Joe Martino</w:t>
      </w:r>
    </w:p>
    <w:p w:rsidR="00E6159C" w:rsidRPr="00E6159C" w:rsidRDefault="00E6159C">
      <w:pPr>
        <w:rPr>
          <w:b/>
        </w:rPr>
      </w:pPr>
      <w:r w:rsidRPr="00E6159C">
        <w:rPr>
          <w:b/>
        </w:rPr>
        <w:t>Proposal:</w:t>
      </w:r>
    </w:p>
    <w:p w:rsidR="00E6159C" w:rsidRDefault="00E6159C">
      <w:r>
        <w:t>Joe Martino from RAD Services invoice</w:t>
      </w:r>
    </w:p>
    <w:p w:rsidR="00E6159C" w:rsidRDefault="00E6159C">
      <w:r>
        <w:t>Install Sou</w:t>
      </w:r>
      <w:r w:rsidR="00C75682">
        <w:t>th Sound Solar panels</w:t>
      </w:r>
    </w:p>
    <w:p w:rsidR="00E6159C" w:rsidRDefault="00E6159C">
      <w:r>
        <w:t>-wireless router to access information online (data collection set)</w:t>
      </w:r>
    </w:p>
    <w:p w:rsidR="00E6159C" w:rsidRDefault="00E6159C">
      <w:r>
        <w:t>-panels in WA, compare panels, any issues with panels</w:t>
      </w:r>
    </w:p>
    <w:p w:rsidR="00E6159C" w:rsidRDefault="00E6159C">
      <w:r>
        <w:t>-wants to make solar project available to faculty to incorporate the solar classes</w:t>
      </w:r>
    </w:p>
    <w:p w:rsidR="00E6159C" w:rsidRDefault="00E6159C">
      <w:r>
        <w:t>-South Sound Solar will not track data, but will get email alerts about any info that may pose issues and call to check in</w:t>
      </w:r>
    </w:p>
    <w:p w:rsidR="00E6159C" w:rsidRDefault="00E6159C">
      <w:r>
        <w:t>-clean panel every six months (RAD)</w:t>
      </w:r>
    </w:p>
    <w:p w:rsidR="00E6159C" w:rsidRDefault="00E6159C">
      <w:r>
        <w:t>-sales tax not mentioned (can potentially be about $60 more than invoice)</w:t>
      </w:r>
    </w:p>
    <w:p w:rsidR="00E6159C" w:rsidRDefault="00E6159C">
      <w:r>
        <w:t>-can website label site as Evergreen State College on map (password protected)</w:t>
      </w:r>
    </w:p>
    <w:p w:rsidR="00E6159C" w:rsidRDefault="00E6159C">
      <w:r>
        <w:t>-installed by South Sound Solar, maintained by RAD</w:t>
      </w:r>
    </w:p>
    <w:p w:rsidR="00E6159C" w:rsidRDefault="00E6159C">
      <w:r>
        <w:t>-solar exposure on campus to see where to get most out of the money</w:t>
      </w:r>
    </w:p>
    <w:p w:rsidR="00E6159C" w:rsidRDefault="00E6159C">
      <w:r>
        <w:t>-flyers as an idea of increasing visibility (like flyers or green-screens each month)</w:t>
      </w:r>
    </w:p>
    <w:p w:rsidR="00E6159C" w:rsidRDefault="00E6159C">
      <w:r>
        <w:t>-RAD could post on Greener Commons or make their blog more visible</w:t>
      </w:r>
    </w:p>
    <w:p w:rsidR="00E6159C" w:rsidRDefault="00E6159C">
      <w:r>
        <w:t>-links to evergreen.edu/sustainability</w:t>
      </w:r>
    </w:p>
    <w:p w:rsidR="00E6159C" w:rsidRDefault="00E6159C">
      <w:r>
        <w:t>-enhances ideas that have been previously funded</w:t>
      </w:r>
    </w:p>
    <w:p w:rsidR="00E6159C" w:rsidRDefault="00E6159C">
      <w:r>
        <w:t>-budgeted for $17, 000 for the school year</w:t>
      </w:r>
    </w:p>
    <w:p w:rsidR="00AF5A5F" w:rsidRDefault="00E6159C">
      <w:r>
        <w:t>-South Sound Solar founded by an Evergreen Alumni</w:t>
      </w:r>
    </w:p>
    <w:p w:rsidR="00E6159C" w:rsidRDefault="00AF5A5F">
      <w:r>
        <w:t>Motion to Fund the Project</w:t>
      </w:r>
    </w:p>
    <w:p w:rsidR="00E6159C" w:rsidRPr="00E6159C" w:rsidRDefault="00E6159C">
      <w:pPr>
        <w:rPr>
          <w:b/>
        </w:rPr>
      </w:pPr>
      <w:r w:rsidRPr="00E6159C">
        <w:rPr>
          <w:b/>
        </w:rPr>
        <w:t>Current Projects:</w:t>
      </w:r>
    </w:p>
    <w:p w:rsidR="00E6159C" w:rsidRDefault="00E6159C">
      <w:r>
        <w:t>-Bats at the Farm</w:t>
      </w:r>
    </w:p>
    <w:p w:rsidR="00E6159C" w:rsidRDefault="00E6159C">
      <w:r>
        <w:t>-Solar Analysis at Evergreen</w:t>
      </w:r>
    </w:p>
    <w:p w:rsidR="00E6159C" w:rsidRPr="00E6159C" w:rsidRDefault="00E6159C">
      <w:pPr>
        <w:rPr>
          <w:b/>
        </w:rPr>
      </w:pPr>
      <w:r w:rsidRPr="00E6159C">
        <w:rPr>
          <w:b/>
        </w:rPr>
        <w:t>Sustainable Policy Group:</w:t>
      </w:r>
    </w:p>
    <w:p w:rsidR="002C4636" w:rsidRDefault="00E6159C">
      <w:r>
        <w:t>-Proposal: once a week meetings that bring students together to discuss policy recommendations that could improve aspects of campus</w:t>
      </w:r>
    </w:p>
    <w:p w:rsidR="002C4636" w:rsidRDefault="002C4636">
      <w:r>
        <w:t>-platform to name any ideas</w:t>
      </w:r>
    </w:p>
    <w:p w:rsidR="002C4636" w:rsidRDefault="002C4636">
      <w:r>
        <w:t>-encourage facts behind what needs to change (statistics/pros &amp; cons)</w:t>
      </w:r>
    </w:p>
    <w:p w:rsidR="00E6159C" w:rsidRDefault="002C4636">
      <w:r>
        <w:t>-policies could go towards next CAP that gets written up</w:t>
      </w:r>
    </w:p>
    <w:p w:rsidR="002C4636" w:rsidRDefault="00E6159C">
      <w:r>
        <w:t>-</w:t>
      </w:r>
      <w:r w:rsidR="002C4636">
        <w:t>could talk to people in WASHPIRG, GSU, or faculty</w:t>
      </w:r>
    </w:p>
    <w:p w:rsidR="000E2993" w:rsidRDefault="002C4636">
      <w:r>
        <w:t>-</w:t>
      </w:r>
      <w:r w:rsidR="000E2993">
        <w:t>look at current policies and where they came from</w:t>
      </w:r>
    </w:p>
    <w:p w:rsidR="000E2993" w:rsidRPr="000E2993" w:rsidRDefault="000E2993">
      <w:pPr>
        <w:rPr>
          <w:b/>
        </w:rPr>
      </w:pPr>
      <w:r w:rsidRPr="000E2993">
        <w:rPr>
          <w:b/>
        </w:rPr>
        <w:t>AASHE 2014 in Portland, OR</w:t>
      </w:r>
    </w:p>
    <w:p w:rsidR="000E2993" w:rsidRDefault="000E2993">
      <w:r>
        <w:t>-Nick: valued the opportunity to talk to people from other institutions</w:t>
      </w:r>
    </w:p>
    <w:p w:rsidR="000E2993" w:rsidRDefault="000E2993">
      <w:r>
        <w:tab/>
        <w:t>-policy group idea mentioned in AASHE presentations</w:t>
      </w:r>
    </w:p>
    <w:p w:rsidR="000E2993" w:rsidRDefault="000E2993">
      <w:r>
        <w:tab/>
        <w:t xml:space="preserve">-connect with people on a broader scale </w:t>
      </w:r>
      <w:r>
        <w:sym w:font="Wingdings" w:char="F0E0"/>
      </w:r>
      <w:r>
        <w:t xml:space="preserve"> various interests in one</w:t>
      </w:r>
    </w:p>
    <w:p w:rsidR="000E2993" w:rsidRDefault="000E2993" w:rsidP="000E2993">
      <w:r>
        <w:t xml:space="preserve">-Paisley: education to schools using terrarium </w:t>
      </w:r>
      <w:r>
        <w:sym w:font="Wingdings" w:char="F0E0"/>
      </w:r>
      <w:r>
        <w:t xml:space="preserve"> can be teaching tool (gardening</w:t>
      </w:r>
    </w:p>
    <w:p w:rsidR="000E2993" w:rsidRDefault="000E2993" w:rsidP="000E2993">
      <w:pPr>
        <w:ind w:firstLine="720"/>
      </w:pPr>
      <w:r>
        <w:t>model)</w:t>
      </w:r>
    </w:p>
    <w:p w:rsidR="000E2993" w:rsidRDefault="000E2993" w:rsidP="000E2993">
      <w:r>
        <w:tab/>
        <w:t>-expo hall</w:t>
      </w:r>
      <w:r>
        <w:tab/>
        <w:t>-products that can be utilized on campus</w:t>
      </w:r>
    </w:p>
    <w:p w:rsidR="000E2993" w:rsidRDefault="000E2993" w:rsidP="000E2993">
      <w:r>
        <w:t>-Yesha: value Evergreen’s seminar system</w:t>
      </w:r>
    </w:p>
    <w:p w:rsidR="000E2993" w:rsidRDefault="000E2993" w:rsidP="000E2993">
      <w:r>
        <w:tab/>
        <w:t>-using buildings as a living lab &amp; integrating into curriculum</w:t>
      </w:r>
    </w:p>
    <w:p w:rsidR="00AF170A" w:rsidRDefault="000E2993" w:rsidP="000E2993">
      <w:r>
        <w:t xml:space="preserve">-Tilth 2014 </w:t>
      </w:r>
      <w:r>
        <w:sym w:font="Wingdings" w:char="F0E0"/>
      </w:r>
      <w:r>
        <w:t xml:space="preserve"> </w:t>
      </w:r>
      <w:r w:rsidR="00AF170A">
        <w:t>organics certification</w:t>
      </w:r>
    </w:p>
    <w:p w:rsidR="00AF170A" w:rsidRDefault="00AF170A" w:rsidP="000E2993">
      <w:r>
        <w:t>Farm Bill: switched money from subsidies to crop insurance</w:t>
      </w:r>
    </w:p>
    <w:p w:rsidR="00AF170A" w:rsidRDefault="00AF170A" w:rsidP="000E2993">
      <w:r>
        <w:sym w:font="Wingdings" w:char="F0E0"/>
      </w:r>
      <w:r>
        <w:t xml:space="preserve"> people will sometimes say crops were destroyed and sell in a different market</w:t>
      </w:r>
    </w:p>
    <w:p w:rsidR="00AF170A" w:rsidRDefault="00AF170A" w:rsidP="000E2993">
      <w:r>
        <w:t>-SNAP benefits – if they buy fruits and vegetables then benefits area doubled compared to buying frozen food</w:t>
      </w:r>
    </w:p>
    <w:p w:rsidR="000E2993" w:rsidRDefault="00AF170A" w:rsidP="000E2993">
      <w:r>
        <w:t xml:space="preserve">-SNAP benefits in Olympia Farmers Market </w:t>
      </w:r>
      <w:r>
        <w:sym w:font="Wingdings" w:char="F0E0"/>
      </w:r>
      <w:r>
        <w:t xml:space="preserve"> considering </w:t>
      </w:r>
      <w:r w:rsidR="002F0A18">
        <w:t>doubling benefits</w:t>
      </w:r>
    </w:p>
    <w:p w:rsidR="00E6159C" w:rsidRPr="00E6159C" w:rsidRDefault="00E6159C"/>
    <w:sectPr w:rsidR="00E6159C" w:rsidRPr="00E6159C" w:rsidSect="00E6159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6159C"/>
    <w:rsid w:val="000E2993"/>
    <w:rsid w:val="002B09C2"/>
    <w:rsid w:val="002C4636"/>
    <w:rsid w:val="002F0A18"/>
    <w:rsid w:val="0048583D"/>
    <w:rsid w:val="007D01D1"/>
    <w:rsid w:val="00AF170A"/>
    <w:rsid w:val="00AF5A5F"/>
    <w:rsid w:val="00C75682"/>
    <w:rsid w:val="00E6159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Word 12.0.0</Application>
  <DocSecurity>0</DocSecurity>
  <Lines>10</Lines>
  <Paragraphs>2</Paragraphs>
  <ScaleCrop>false</ScaleCrop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Hruska</dc:creator>
  <cp:keywords/>
  <cp:lastModifiedBy>Rhianna Hruska</cp:lastModifiedBy>
  <cp:revision>3</cp:revision>
  <dcterms:created xsi:type="dcterms:W3CDTF">2014-11-15T05:53:00Z</dcterms:created>
  <dcterms:modified xsi:type="dcterms:W3CDTF">2014-11-15T05:56:00Z</dcterms:modified>
</cp:coreProperties>
</file>